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3DBB">
        <w:rPr>
          <w:rFonts w:ascii="Times New Roman CYR" w:hAnsi="Times New Roman CYR" w:cs="Times New Roman CYR"/>
          <w:sz w:val="28"/>
          <w:szCs w:val="28"/>
        </w:rPr>
        <w:t>30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5D9B">
        <w:rPr>
          <w:rFonts w:ascii="Times New Roman CYR" w:hAnsi="Times New Roman CYR" w:cs="Times New Roman CYR"/>
          <w:sz w:val="28"/>
          <w:szCs w:val="28"/>
        </w:rPr>
        <w:t>дека</w:t>
      </w:r>
      <w:r w:rsidR="007E1358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C7283">
        <w:rPr>
          <w:rFonts w:ascii="Times New Roman CYR" w:hAnsi="Times New Roman CYR" w:cs="Times New Roman CYR"/>
          <w:sz w:val="28"/>
          <w:szCs w:val="28"/>
        </w:rPr>
        <w:t>4</w:t>
      </w:r>
      <w:r w:rsidR="00D73DBB">
        <w:rPr>
          <w:rFonts w:ascii="Times New Roman CYR" w:hAnsi="Times New Roman CYR" w:cs="Times New Roman CYR"/>
          <w:sz w:val="28"/>
          <w:szCs w:val="28"/>
        </w:rPr>
        <w:t>3</w:t>
      </w:r>
      <w:r w:rsidR="00F2685A">
        <w:rPr>
          <w:rFonts w:ascii="Times New Roman CYR" w:hAnsi="Times New Roman CYR" w:cs="Times New Roman CYR"/>
          <w:sz w:val="28"/>
          <w:szCs w:val="28"/>
        </w:rPr>
        <w:t>3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7DA9" w:rsidRDefault="00AE7DA9" w:rsidP="00F2685A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2C1D00" w:rsidRDefault="002C1D00" w:rsidP="00F2685A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2685A" w:rsidRPr="00E56320" w:rsidRDefault="00F2685A" w:rsidP="00F2685A">
      <w:pPr>
        <w:spacing w:after="0" w:line="240" w:lineRule="auto"/>
        <w:ind w:right="4623"/>
        <w:jc w:val="both"/>
        <w:rPr>
          <w:rFonts w:ascii="Times New Roman" w:hAnsi="Times New Roman"/>
          <w:sz w:val="28"/>
          <w:szCs w:val="28"/>
        </w:rPr>
      </w:pPr>
      <w:r w:rsidRPr="00E56320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Питерского муниципального района Саратовской области</w:t>
      </w:r>
    </w:p>
    <w:p w:rsidR="00F2685A" w:rsidRPr="00874B4D" w:rsidRDefault="00F2685A" w:rsidP="00F2685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2685A" w:rsidRPr="00815E06" w:rsidRDefault="00F2685A" w:rsidP="00F268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15E06">
        <w:rPr>
          <w:rFonts w:ascii="Times New Roman" w:hAnsi="Times New Roman"/>
          <w:sz w:val="28"/>
          <w:szCs w:val="28"/>
        </w:rPr>
        <w:t xml:space="preserve">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15E0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15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15E06">
        <w:rPr>
          <w:rFonts w:ascii="Times New Roman" w:hAnsi="Times New Roman"/>
          <w:sz w:val="28"/>
          <w:szCs w:val="28"/>
        </w:rPr>
        <w:t>131–ФЗ «Об общих принципах организации местного самоуправления в Российск</w:t>
      </w:r>
      <w:r>
        <w:rPr>
          <w:rFonts w:ascii="Times New Roman" w:hAnsi="Times New Roman"/>
          <w:sz w:val="28"/>
          <w:szCs w:val="28"/>
        </w:rPr>
        <w:t xml:space="preserve">ой Федерации», </w:t>
      </w:r>
      <w:r w:rsidRPr="00815E06">
        <w:rPr>
          <w:rFonts w:ascii="Times New Roman" w:hAnsi="Times New Roman"/>
          <w:sz w:val="28"/>
          <w:szCs w:val="28"/>
        </w:rPr>
        <w:t>Федеральным законом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15E0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15E06">
        <w:rPr>
          <w:rFonts w:ascii="Times New Roman" w:hAnsi="Times New Roman"/>
          <w:sz w:val="28"/>
          <w:szCs w:val="28"/>
        </w:rPr>
        <w:t xml:space="preserve"> №248–ФЗ «О государственном контроле (надзоре) и муниципальном контроле в Российской Федерации»,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15E0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от 27 октября 2021 г</w:t>
      </w:r>
      <w:r w:rsidR="0041546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815E06">
        <w:rPr>
          <w:rFonts w:ascii="Times New Roman" w:hAnsi="Times New Roman"/>
          <w:sz w:val="28"/>
          <w:szCs w:val="28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</w:t>
      </w:r>
      <w:r>
        <w:rPr>
          <w:rFonts w:ascii="Times New Roman" w:hAnsi="Times New Roman"/>
          <w:sz w:val="28"/>
          <w:szCs w:val="28"/>
        </w:rPr>
        <w:t>рименения проверочных листов", Р</w:t>
      </w:r>
      <w:r w:rsidRPr="00815E06">
        <w:rPr>
          <w:rFonts w:ascii="Times New Roman" w:hAnsi="Times New Roman"/>
          <w:sz w:val="28"/>
          <w:szCs w:val="28"/>
        </w:rPr>
        <w:t>ешением Собрания депутатов Питерского муниципаль</w:t>
      </w:r>
      <w:r>
        <w:rPr>
          <w:rFonts w:ascii="Times New Roman" w:hAnsi="Times New Roman"/>
          <w:sz w:val="28"/>
          <w:szCs w:val="28"/>
        </w:rPr>
        <w:t>ного района Саратовской области от 24 сентября 2021 года №53-4</w:t>
      </w:r>
      <w:r w:rsidRPr="00815E06">
        <w:rPr>
          <w:rFonts w:ascii="Times New Roman" w:hAnsi="Times New Roman"/>
          <w:sz w:val="28"/>
          <w:szCs w:val="28"/>
        </w:rPr>
        <w:t xml:space="preserve"> «Об утверждении Пол</w:t>
      </w:r>
      <w:r>
        <w:rPr>
          <w:rFonts w:ascii="Times New Roman" w:hAnsi="Times New Roman"/>
          <w:sz w:val="28"/>
          <w:szCs w:val="28"/>
        </w:rPr>
        <w:t xml:space="preserve">ожения о муниципальном жилищном контроле в </w:t>
      </w:r>
      <w:r w:rsidRPr="00815E06">
        <w:rPr>
          <w:rFonts w:ascii="Times New Roman" w:hAnsi="Times New Roman"/>
          <w:sz w:val="28"/>
          <w:szCs w:val="28"/>
        </w:rPr>
        <w:t>Питерско</w:t>
      </w:r>
      <w:r>
        <w:rPr>
          <w:rFonts w:ascii="Times New Roman" w:hAnsi="Times New Roman"/>
          <w:sz w:val="28"/>
          <w:szCs w:val="28"/>
        </w:rPr>
        <w:t>м</w:t>
      </w:r>
      <w:r w:rsidRPr="00815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районе</w:t>
      </w:r>
      <w:r w:rsidRPr="00815E06">
        <w:rPr>
          <w:rFonts w:ascii="Times New Roman" w:hAnsi="Times New Roman"/>
          <w:sz w:val="28"/>
          <w:szCs w:val="28"/>
        </w:rPr>
        <w:t>», руководствуясь Уставом Питерского муниципального района Саратовской области, администрация  муниципального района</w:t>
      </w:r>
    </w:p>
    <w:p w:rsidR="00F2685A" w:rsidRPr="00F2685A" w:rsidRDefault="00F2685A" w:rsidP="00F2685A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F2685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2685A" w:rsidRPr="00665D4E" w:rsidRDefault="00F2685A" w:rsidP="00F2685A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5D4E">
        <w:rPr>
          <w:rFonts w:ascii="Times New Roman" w:hAnsi="Times New Roman"/>
          <w:sz w:val="28"/>
          <w:szCs w:val="28"/>
        </w:rPr>
        <w:t xml:space="preserve">1. 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</w:t>
      </w:r>
      <w:r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</w:t>
      </w:r>
      <w:r w:rsidRPr="00665D4E">
        <w:rPr>
          <w:rFonts w:ascii="Times New Roman" w:hAnsi="Times New Roman"/>
          <w:sz w:val="28"/>
          <w:szCs w:val="28"/>
        </w:rPr>
        <w:t>, согласно приложению.</w:t>
      </w:r>
    </w:p>
    <w:p w:rsidR="00F2685A" w:rsidRDefault="00F2685A" w:rsidP="00F2685A">
      <w:pPr>
        <w:autoSpaceDE w:val="0"/>
        <w:autoSpaceDN w:val="0"/>
        <w:adjustRightInd w:val="0"/>
        <w:spacing w:after="0" w:line="240" w:lineRule="auto"/>
        <w:ind w:right="-2"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</w:t>
      </w:r>
      <w:r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опубликования, но не ранее 1 января 2022 года</w:t>
      </w:r>
      <w:r>
        <w:rPr>
          <w:rFonts w:ascii="Times New Roman" w:hAnsi="Times New Roman"/>
          <w:sz w:val="28"/>
          <w:szCs w:val="28"/>
        </w:rPr>
        <w:t xml:space="preserve"> и подлежит размещению на</w:t>
      </w:r>
      <w:r w:rsidRPr="00934DE5">
        <w:rPr>
          <w:rFonts w:ascii="Times New Roman" w:hAnsi="Times New Roman"/>
          <w:sz w:val="28"/>
          <w:szCs w:val="28"/>
        </w:rPr>
        <w:t xml:space="preserve"> </w:t>
      </w:r>
      <w:r w:rsidRPr="00934DE5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>
        <w:rPr>
          <w:rFonts w:ascii="Times New Roman" w:hAnsi="Times New Roman"/>
          <w:sz w:val="28"/>
          <w:szCs w:val="28"/>
        </w:rPr>
        <w:t>у:</w:t>
      </w:r>
      <w:r w:rsidRPr="00934DE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2685A">
          <w:rPr>
            <w:rStyle w:val="af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F2685A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://питерка.рф/</w:t>
        </w:r>
      </w:hyperlink>
      <w:r>
        <w:t>.</w:t>
      </w:r>
    </w:p>
    <w:p w:rsidR="00F2685A" w:rsidRPr="00453FE6" w:rsidRDefault="00F2685A" w:rsidP="00F2685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F2685A" w:rsidRDefault="00F2685A" w:rsidP="00F2685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685A" w:rsidRDefault="00F2685A" w:rsidP="00F2685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685A" w:rsidRDefault="00F2685A" w:rsidP="00F2685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685A" w:rsidRDefault="00F2685A" w:rsidP="00F2685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1F1D1A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Pr="001F1D1A">
        <w:rPr>
          <w:rFonts w:ascii="Times New Roman CYR" w:hAnsi="Times New Roman CYR" w:cs="Times New Roman CYR"/>
          <w:sz w:val="28"/>
          <w:szCs w:val="28"/>
        </w:rPr>
        <w:t xml:space="preserve">   А.А.Рябов</w:t>
      </w:r>
    </w:p>
    <w:p w:rsidR="00F2685A" w:rsidRDefault="00F2685A" w:rsidP="00F2685A">
      <w:pPr>
        <w:spacing w:after="0" w:line="240" w:lineRule="auto"/>
        <w:rPr>
          <w:rFonts w:ascii="Times New Roman" w:hAnsi="Times New Roman"/>
          <w:sz w:val="24"/>
          <w:szCs w:val="24"/>
        </w:rPr>
        <w:sectPr w:rsidR="00F2685A" w:rsidSect="00415461">
          <w:headerReference w:type="default" r:id="rId10"/>
          <w:pgSz w:w="11905" w:h="16840"/>
          <w:pgMar w:top="1134" w:right="851" w:bottom="993" w:left="1418" w:header="0" w:footer="0" w:gutter="0"/>
          <w:cols w:space="720"/>
          <w:docGrid w:linePitch="299"/>
        </w:sectPr>
      </w:pPr>
    </w:p>
    <w:p w:rsidR="00F2685A" w:rsidRPr="00F2685A" w:rsidRDefault="00F2685A" w:rsidP="00F2685A">
      <w:pPr>
        <w:pStyle w:val="ConsPlusTitle"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85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администрации Питерского муниципального района Саратовской области от 30 декабря 2021 года №433</w:t>
      </w:r>
    </w:p>
    <w:p w:rsidR="00F2685A" w:rsidRDefault="00F2685A" w:rsidP="00F2685A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F2685A" w:rsidRDefault="00F2685A" w:rsidP="00F2685A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95pt;margin-top:10.8pt;width:150pt;height:51.95pt;z-index:251660288">
            <v:textbox>
              <w:txbxContent>
                <w:p w:rsidR="00F2685A" w:rsidRDefault="00F2685A" w:rsidP="00F268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F2685A" w:rsidRPr="00F2685A" w:rsidRDefault="00F2685A" w:rsidP="00F2685A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F2685A">
                    <w:rPr>
                      <w:rFonts w:ascii="Times New Roman" w:hAnsi="Times New Roman"/>
                      <w:sz w:val="28"/>
                    </w:rPr>
                    <w:t xml:space="preserve">Место для </w:t>
                  </w:r>
                  <w:r w:rsidRPr="00F2685A">
                    <w:rPr>
                      <w:rFonts w:ascii="Times New Roman" w:hAnsi="Times New Roman"/>
                      <w:sz w:val="28"/>
                      <w:lang w:val="en-US"/>
                    </w:rPr>
                    <w:t>QR</w:t>
                  </w:r>
                  <w:r w:rsidRPr="00F2685A">
                    <w:rPr>
                      <w:rFonts w:ascii="Times New Roman" w:hAnsi="Times New Roman"/>
                      <w:sz w:val="28"/>
                    </w:rPr>
                    <w:t>-кода</w:t>
                  </w:r>
                </w:p>
              </w:txbxContent>
            </v:textbox>
          </v:shape>
        </w:pict>
      </w:r>
    </w:p>
    <w:p w:rsidR="00F2685A" w:rsidRDefault="00F2685A" w:rsidP="00F2685A">
      <w:pPr>
        <w:pStyle w:val="HEADERTEXT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F2685A" w:rsidRPr="00F2685A" w:rsidRDefault="00F2685A" w:rsidP="00F2685A">
      <w:pPr>
        <w:pStyle w:val="HEADERTEXT"/>
        <w:rPr>
          <w:rFonts w:ascii="Times New Roman" w:eastAsia="WenQuanYi Zen Hei Sharp" w:hAnsi="Times New Roman" w:cs="Lohit Devanagari"/>
          <w:color w:val="auto"/>
          <w:kern w:val="2"/>
          <w:sz w:val="28"/>
          <w:szCs w:val="26"/>
          <w:lang w:eastAsia="zh-CN" w:bidi="hi-IN"/>
        </w:rPr>
      </w:pPr>
    </w:p>
    <w:p w:rsidR="00F2685A" w:rsidRPr="00F2685A" w:rsidRDefault="00F2685A" w:rsidP="00F2685A">
      <w:pPr>
        <w:pStyle w:val="HEADERTEXT"/>
        <w:rPr>
          <w:rFonts w:ascii="Times New Roman" w:eastAsia="WenQuanYi Zen Hei Sharp" w:hAnsi="Times New Roman" w:cs="Lohit Devanagari"/>
          <w:color w:val="auto"/>
          <w:kern w:val="2"/>
          <w:sz w:val="28"/>
          <w:szCs w:val="26"/>
          <w:lang w:eastAsia="zh-CN" w:bidi="hi-IN"/>
        </w:rPr>
      </w:pPr>
    </w:p>
    <w:p w:rsidR="00F2685A" w:rsidRPr="00F2685A" w:rsidRDefault="00F2685A" w:rsidP="00F2685A">
      <w:pPr>
        <w:pStyle w:val="HEADERTEXT"/>
        <w:rPr>
          <w:rFonts w:ascii="Times New Roman" w:eastAsia="WenQuanYi Zen Hei Sharp" w:hAnsi="Times New Roman" w:cs="Lohit Devanagari"/>
          <w:color w:val="auto"/>
          <w:kern w:val="2"/>
          <w:sz w:val="28"/>
          <w:szCs w:val="26"/>
          <w:lang w:eastAsia="zh-CN" w:bidi="hi-IN"/>
        </w:rPr>
      </w:pPr>
    </w:p>
    <w:p w:rsidR="00F2685A" w:rsidRPr="00F2685A" w:rsidRDefault="00F2685A" w:rsidP="00F2685A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8"/>
          <w:szCs w:val="26"/>
          <w:lang w:eastAsia="zh-CN" w:bidi="hi-IN"/>
        </w:rPr>
      </w:pPr>
      <w:r w:rsidRPr="00F2685A">
        <w:rPr>
          <w:rFonts w:ascii="Times New Roman" w:eastAsia="WenQuanYi Zen Hei Sharp" w:hAnsi="Times New Roman" w:cs="Lohit Devanagari"/>
          <w:color w:val="auto"/>
          <w:kern w:val="2"/>
          <w:sz w:val="28"/>
          <w:szCs w:val="26"/>
          <w:lang w:eastAsia="zh-CN" w:bidi="hi-IN"/>
        </w:rPr>
        <w:t>Форма</w:t>
      </w:r>
    </w:p>
    <w:p w:rsidR="00F2685A" w:rsidRPr="00F2685A" w:rsidRDefault="00F2685A" w:rsidP="00F2685A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8"/>
          <w:szCs w:val="26"/>
          <w:lang w:eastAsia="zh-CN" w:bidi="hi-IN"/>
        </w:rPr>
      </w:pPr>
      <w:r w:rsidRPr="00F2685A">
        <w:rPr>
          <w:rFonts w:ascii="Times New Roman" w:eastAsia="WenQuanYi Zen Hei Sharp" w:hAnsi="Times New Roman" w:cs="Lohit Devanagari"/>
          <w:color w:val="auto"/>
          <w:kern w:val="2"/>
          <w:sz w:val="28"/>
          <w:szCs w:val="26"/>
          <w:lang w:eastAsia="zh-CN" w:bidi="hi-IN"/>
        </w:rPr>
        <w:t>проверочного листа (списка контрольных вопросов), применяемого при проведении контрольного мероприятия в ходе осуществления муниципального жилищного контроля на территории Питерского муниципального района Саратовской области</w:t>
      </w:r>
    </w:p>
    <w:p w:rsidR="00F2685A" w:rsidRPr="00F2685A" w:rsidRDefault="00F2685A" w:rsidP="00F2685A">
      <w:pPr>
        <w:pStyle w:val="HEADERTEXT"/>
        <w:jc w:val="center"/>
        <w:rPr>
          <w:rFonts w:ascii="Times New Roman" w:hAnsi="Times New Roman" w:cs="Times New Roman"/>
          <w:bCs/>
          <w:color w:val="auto"/>
          <w:sz w:val="32"/>
          <w:szCs w:val="28"/>
        </w:rPr>
      </w:pPr>
    </w:p>
    <w:p w:rsidR="00F2685A" w:rsidRPr="00F2685A" w:rsidRDefault="00F2685A" w:rsidP="00F2685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2685A">
        <w:rPr>
          <w:rFonts w:ascii="Times New Roman" w:hAnsi="Times New Roman" w:cs="Times New Roman"/>
          <w:sz w:val="28"/>
          <w:szCs w:val="24"/>
        </w:rPr>
        <w:t>1. Вид муниципального контроля - муниципальный жилищный контроль на территории Питерского муниципального района Саратовской области.</w:t>
      </w:r>
    </w:p>
    <w:p w:rsidR="00F2685A" w:rsidRPr="00F2685A" w:rsidRDefault="00F2685A" w:rsidP="00F2685A">
      <w:pPr>
        <w:pStyle w:val="FORMATTEXT"/>
        <w:ind w:firstLine="709"/>
        <w:jc w:val="both"/>
        <w:rPr>
          <w:rFonts w:ascii="Times New Roman" w:hAnsi="Times New Roman"/>
          <w:sz w:val="28"/>
          <w:szCs w:val="24"/>
        </w:rPr>
      </w:pPr>
      <w:r w:rsidRPr="00F2685A">
        <w:rPr>
          <w:rFonts w:ascii="Times New Roman" w:hAnsi="Times New Roman" w:cs="Times New Roman"/>
          <w:sz w:val="28"/>
          <w:szCs w:val="24"/>
        </w:rPr>
        <w:t>2. Наименование органа муниципального контроля - администрация Питерского муниципального района Саратовской области</w:t>
      </w:r>
      <w:r w:rsidRPr="00F2685A">
        <w:rPr>
          <w:rFonts w:ascii="Times New Roman" w:hAnsi="Times New Roman"/>
          <w:sz w:val="28"/>
          <w:szCs w:val="24"/>
        </w:rPr>
        <w:t xml:space="preserve"> </w:t>
      </w:r>
    </w:p>
    <w:p w:rsidR="00F2685A" w:rsidRPr="00F2685A" w:rsidRDefault="00F2685A" w:rsidP="00F2685A">
      <w:pPr>
        <w:pStyle w:val="FORMATTEXT"/>
        <w:ind w:firstLine="709"/>
        <w:jc w:val="both"/>
        <w:rPr>
          <w:rFonts w:ascii="Times New Roman" w:hAnsi="Times New Roman"/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3. Реквизиты правового акта об утверждении формы проверочного листа</w:t>
      </w:r>
    </w:p>
    <w:p w:rsidR="00F2685A" w:rsidRPr="00F2685A" w:rsidRDefault="00F2685A" w:rsidP="00F2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________________________________________________</w:t>
      </w:r>
      <w:r>
        <w:rPr>
          <w:rFonts w:ascii="Times New Roman" w:hAnsi="Times New Roman"/>
          <w:sz w:val="28"/>
          <w:szCs w:val="24"/>
        </w:rPr>
        <w:t>____________________</w:t>
      </w:r>
    </w:p>
    <w:p w:rsidR="00F2685A" w:rsidRPr="00F2685A" w:rsidRDefault="00F2685A" w:rsidP="00F2685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подразделений):</w:t>
      </w:r>
    </w:p>
    <w:p w:rsidR="00F2685A" w:rsidRPr="00F2685A" w:rsidRDefault="00F2685A" w:rsidP="00F2685A">
      <w:pPr>
        <w:spacing w:after="0" w:line="240" w:lineRule="auto"/>
        <w:ind w:right="-2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</w:t>
      </w:r>
    </w:p>
    <w:p w:rsidR="00F2685A" w:rsidRPr="00F2685A" w:rsidRDefault="00F2685A" w:rsidP="00F2685A">
      <w:pPr>
        <w:tabs>
          <w:tab w:val="left" w:pos="738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5. Место проведения контрольного мероприятия  с заполнением проверочного листа:</w:t>
      </w:r>
    </w:p>
    <w:p w:rsidR="00F2685A" w:rsidRPr="00F2685A" w:rsidRDefault="00F2685A" w:rsidP="00F2685A">
      <w:pPr>
        <w:spacing w:after="0" w:line="240" w:lineRule="auto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</w:t>
      </w:r>
    </w:p>
    <w:p w:rsidR="00F2685A" w:rsidRPr="00F2685A" w:rsidRDefault="00F2685A" w:rsidP="00F2685A">
      <w:pPr>
        <w:spacing w:after="0" w:line="240" w:lineRule="auto"/>
        <w:ind w:firstLine="709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6. Реквизиты  решения о проведении контрольного мероприятия:</w:t>
      </w:r>
    </w:p>
    <w:p w:rsidR="00F2685A" w:rsidRPr="00F2685A" w:rsidRDefault="00F2685A" w:rsidP="00F2685A">
      <w:pPr>
        <w:spacing w:after="0" w:line="240" w:lineRule="auto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___________________________________________________________________</w:t>
      </w:r>
    </w:p>
    <w:p w:rsidR="00F2685A" w:rsidRPr="00F2685A" w:rsidRDefault="00F2685A" w:rsidP="00F2685A">
      <w:pPr>
        <w:spacing w:after="0" w:line="240" w:lineRule="auto"/>
        <w:ind w:firstLine="709"/>
        <w:jc w:val="center"/>
        <w:rPr>
          <w:sz w:val="24"/>
          <w:szCs w:val="28"/>
        </w:rPr>
      </w:pPr>
      <w:r w:rsidRPr="00F2685A">
        <w:rPr>
          <w:rFonts w:ascii="Times New Roman" w:hAnsi="Times New Roman"/>
          <w:sz w:val="24"/>
          <w:szCs w:val="28"/>
        </w:rPr>
        <w:t>(номер, дата распоряжения о проведении контрольного мероприятия)</w:t>
      </w:r>
    </w:p>
    <w:p w:rsidR="00F2685A" w:rsidRPr="00F2685A" w:rsidRDefault="00F2685A" w:rsidP="00F2685A">
      <w:pPr>
        <w:spacing w:after="0" w:line="240" w:lineRule="auto"/>
        <w:ind w:firstLine="709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7. Учетный номер контрольного мероприятия и д</w:t>
      </w:r>
      <w:r>
        <w:rPr>
          <w:rFonts w:ascii="Times New Roman" w:hAnsi="Times New Roman"/>
          <w:sz w:val="28"/>
          <w:szCs w:val="24"/>
        </w:rPr>
        <w:t xml:space="preserve">ата присвоения учетного номера </w:t>
      </w:r>
      <w:r w:rsidRPr="00F2685A">
        <w:rPr>
          <w:rFonts w:ascii="Times New Roman" w:hAnsi="Times New Roman"/>
          <w:sz w:val="28"/>
          <w:szCs w:val="24"/>
        </w:rPr>
        <w:t>в Едином реестре проверок:</w:t>
      </w:r>
    </w:p>
    <w:p w:rsidR="00F2685A" w:rsidRPr="00F2685A" w:rsidRDefault="00F2685A" w:rsidP="00F2685A">
      <w:pPr>
        <w:spacing w:after="0" w:line="240" w:lineRule="auto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</w:t>
      </w:r>
    </w:p>
    <w:p w:rsidR="00F2685A" w:rsidRPr="00F2685A" w:rsidRDefault="00F2685A" w:rsidP="00F2685A">
      <w:pPr>
        <w:spacing w:after="0" w:line="240" w:lineRule="auto"/>
        <w:ind w:firstLine="709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F2685A" w:rsidRPr="00F2685A" w:rsidRDefault="00F2685A" w:rsidP="00F2685A">
      <w:pPr>
        <w:spacing w:after="0" w:line="240" w:lineRule="auto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F2685A" w:rsidRPr="00F2685A" w:rsidRDefault="00F2685A" w:rsidP="00F2685A">
      <w:pPr>
        <w:spacing w:after="0" w:line="240" w:lineRule="auto"/>
        <w:jc w:val="both"/>
        <w:rPr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lastRenderedPageBreak/>
        <w:t>____________________________________________________________________</w:t>
      </w:r>
    </w:p>
    <w:p w:rsidR="00F2685A" w:rsidRPr="00F2685A" w:rsidRDefault="00F2685A" w:rsidP="00F2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2685A"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F2685A" w:rsidRPr="00F2685A" w:rsidRDefault="00F2685A" w:rsidP="00F2685A">
      <w:pPr>
        <w:pStyle w:val="FORMATTEXT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2685A">
        <w:rPr>
          <w:rFonts w:ascii="Times New Roman" w:hAnsi="Times New Roman" w:cs="Times New Roman"/>
          <w:sz w:val="28"/>
          <w:szCs w:val="24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F2685A" w:rsidRPr="0027365C" w:rsidRDefault="00F2685A" w:rsidP="00F2685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3356"/>
        <w:gridCol w:w="4395"/>
        <w:gridCol w:w="1170"/>
      </w:tblGrid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>Реквизиты и структурные единицы нормативных правовых актов,</w:t>
            </w:r>
          </w:p>
          <w:p w:rsidR="00F2685A" w:rsidRPr="00F2685A" w:rsidRDefault="00F2685A" w:rsidP="00F26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>муниципальных правовы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актов, которыми установлены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>обязательные</w:t>
            </w:r>
          </w:p>
          <w:p w:rsidR="00F2685A" w:rsidRPr="00F2685A" w:rsidRDefault="00F2685A" w:rsidP="00F2685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Ответ на вопрос перечня (указать да/нет) *</w:t>
            </w:r>
          </w:p>
        </w:tc>
      </w:tr>
      <w:tr w:rsidR="00F2685A" w:rsidRPr="00D01347" w:rsidTr="00415461">
        <w:trPr>
          <w:trHeight w:val="20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>ч. 3 ст. 136 Жилищного кодекса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>, ч.1, 4 ст. 52 Гражданского кодекса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>Наличие договора(ов) управления многоквартирным(и) домом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 xml:space="preserve">(ами),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>ч. 1 ст. 162 Жилищного кодекса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 xml:space="preserve">Наличие лицензии на осуществление деятельности по управлению 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>ч. 1 ст. 192 Жилищного кодекса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 xml:space="preserve">Наличие подтверждающих документов о проведении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lastRenderedPageBreak/>
              <w:t>плановых осмотров технического состояния конструкций и инженерн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ого оборудования, относящегося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lastRenderedPageBreak/>
              <w:t>ч. 1, 1.1 ст. 161 Жилищного кодекса Р</w:t>
            </w:r>
            <w:r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85A">
              <w:rPr>
                <w:rFonts w:ascii="Times New Roman" w:hAnsi="Times New Roman"/>
                <w:sz w:val="28"/>
                <w:szCs w:val="28"/>
              </w:rPr>
              <w:t>п. 3.2, 3.3, пп. 3.4.8 Правил и норм технической эксплуатации жилищного фонда, утверждённых постановлением Госстроя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>2003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 xml:space="preserve"> №170,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 xml:space="preserve"> от 03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>2013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F2685A">
              <w:rPr>
                <w:rFonts w:ascii="Times New Roman" w:hAnsi="Times New Roman"/>
                <w:sz w:val="28"/>
                <w:szCs w:val="28"/>
              </w:rPr>
              <w:t xml:space="preserve"> №290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F2685A" w:rsidRDefault="00F2685A" w:rsidP="00F2685A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>пп. 2.1.1 Правил и норм технической эксплуатации жилищного фонда, утверждённых постановлением Госстроя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2003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 №170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>пп. 2.6.10 п. 2.6 Правил и норм технической эксплуатации жилищного фонда, утверждённых постановлением Госстроя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2003 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№170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>ч. 11 ст. 162 Жилищного кодекса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>пп. 2.1.1, 2.1.5, 2.2.2, п. 2.3 Правил и норм технической эксплуатации жилищного фонда, утверждённых постановлением Госстроя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2003 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№170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>пп. 2.1.1, 2.1.5, 2.2.2, п. 2.3 Правил и норм технической эксплуатации жилищного фонда, утверждённых постановлением Госстроя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2003 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№170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>пп. 2.2.3, п. 2.2 Правил и норм технической эксплуатации жилищного фонда, утверждённых постановлением Госстроя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2003 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№170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>ч. 2 ст. 147 Жилищного кодекса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>п.5.2, 5.3, 5.6, 5.8 Правил и норм технической эксплуатации жилищного фонда, утверждённых постановлением Госстроя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2003 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№170,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 от 03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№290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5A" w:rsidRPr="00D01347" w:rsidTr="00415461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5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7B">
              <w:rPr>
                <w:rFonts w:ascii="Times New Roman" w:hAnsi="Times New Roman"/>
                <w:sz w:val="28"/>
                <w:szCs w:val="28"/>
              </w:rPr>
              <w:t>пп. 3.7.1 п. 3.7 Правил и норм технической эксплуатации жилищного фонда, утверждённых постановлением Госстроя Р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>Ф</w:t>
            </w:r>
            <w:r w:rsidR="00432D7B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2003 </w:t>
            </w:r>
            <w:r w:rsidR="00432D7B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432D7B">
              <w:rPr>
                <w:rFonts w:ascii="Times New Roman" w:hAnsi="Times New Roman"/>
                <w:sz w:val="28"/>
                <w:szCs w:val="28"/>
              </w:rPr>
              <w:t xml:space="preserve">№170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2685A" w:rsidRPr="00432D7B" w:rsidRDefault="00F2685A" w:rsidP="00432D7B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85A" w:rsidRDefault="00F2685A" w:rsidP="00F2685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F2685A" w:rsidRDefault="00F2685A" w:rsidP="00F2685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F2685A" w:rsidRPr="00432D7B" w:rsidRDefault="00F2685A" w:rsidP="00432D7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432D7B">
        <w:rPr>
          <w:rFonts w:ascii="Times New Roman" w:hAnsi="Times New Roman" w:cs="Times New Roman"/>
          <w:sz w:val="28"/>
          <w:szCs w:val="28"/>
        </w:rPr>
        <w:t xml:space="preserve">_______________________________   </w:t>
      </w:r>
      <w:r w:rsidR="00432D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2D7B">
        <w:rPr>
          <w:rFonts w:ascii="Times New Roman" w:hAnsi="Times New Roman" w:cs="Times New Roman"/>
          <w:sz w:val="28"/>
          <w:szCs w:val="28"/>
        </w:rPr>
        <w:t xml:space="preserve">    _________            __________</w:t>
      </w:r>
    </w:p>
    <w:p w:rsidR="00F2685A" w:rsidRPr="00432D7B" w:rsidRDefault="00F2685A" w:rsidP="00432D7B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32D7B">
        <w:rPr>
          <w:rFonts w:ascii="Times New Roman" w:hAnsi="Times New Roman" w:cs="Times New Roman"/>
          <w:sz w:val="28"/>
          <w:szCs w:val="28"/>
        </w:rPr>
        <w:t xml:space="preserve">(должность и ФИО должностного лица,    </w:t>
      </w:r>
      <w:r w:rsidR="00432D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2D7B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432D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2D7B">
        <w:rPr>
          <w:rFonts w:ascii="Times New Roman" w:hAnsi="Times New Roman" w:cs="Times New Roman"/>
          <w:sz w:val="28"/>
          <w:szCs w:val="28"/>
        </w:rPr>
        <w:t>(дата)</w:t>
      </w:r>
    </w:p>
    <w:p w:rsidR="00F2685A" w:rsidRPr="00432D7B" w:rsidRDefault="00F2685A" w:rsidP="00432D7B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32D7B">
        <w:rPr>
          <w:rFonts w:ascii="Times New Roman" w:hAnsi="Times New Roman" w:cs="Times New Roman"/>
          <w:sz w:val="28"/>
          <w:szCs w:val="28"/>
        </w:rPr>
        <w:t>юридического лица, индивидуального</w:t>
      </w:r>
    </w:p>
    <w:p w:rsidR="00F2685A" w:rsidRPr="00432D7B" w:rsidRDefault="00F2685A" w:rsidP="00432D7B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32D7B">
        <w:rPr>
          <w:rFonts w:ascii="Times New Roman" w:hAnsi="Times New Roman" w:cs="Times New Roman"/>
          <w:sz w:val="28"/>
          <w:szCs w:val="28"/>
        </w:rPr>
        <w:t>предпринимателя присутствовавшего</w:t>
      </w:r>
    </w:p>
    <w:p w:rsidR="00F2685A" w:rsidRPr="00432D7B" w:rsidRDefault="00F2685A" w:rsidP="00432D7B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32D7B">
        <w:rPr>
          <w:rFonts w:ascii="Times New Roman" w:hAnsi="Times New Roman" w:cs="Times New Roman"/>
          <w:sz w:val="28"/>
          <w:szCs w:val="28"/>
        </w:rPr>
        <w:t>при заполнении проверочного листа)</w:t>
      </w:r>
    </w:p>
    <w:p w:rsidR="00F2685A" w:rsidRPr="00432D7B" w:rsidRDefault="00F2685A" w:rsidP="00432D7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F2685A" w:rsidRPr="00432D7B" w:rsidRDefault="00F2685A" w:rsidP="00432D7B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432D7B">
        <w:rPr>
          <w:rFonts w:ascii="Times New Roman" w:hAnsi="Times New Roman" w:cs="Times New Roman"/>
          <w:sz w:val="28"/>
          <w:szCs w:val="28"/>
        </w:rPr>
        <w:t xml:space="preserve">_________________________________    </w:t>
      </w:r>
      <w:r w:rsidR="00533626">
        <w:rPr>
          <w:rFonts w:ascii="Times New Roman" w:hAnsi="Times New Roman" w:cs="Times New Roman"/>
          <w:sz w:val="28"/>
          <w:szCs w:val="28"/>
        </w:rPr>
        <w:t xml:space="preserve">      </w:t>
      </w:r>
      <w:r w:rsidRPr="00432D7B">
        <w:rPr>
          <w:rFonts w:ascii="Times New Roman" w:hAnsi="Times New Roman" w:cs="Times New Roman"/>
          <w:sz w:val="28"/>
          <w:szCs w:val="28"/>
        </w:rPr>
        <w:t xml:space="preserve">  _________            __________</w:t>
      </w:r>
    </w:p>
    <w:p w:rsidR="00F2685A" w:rsidRPr="00432D7B" w:rsidRDefault="00F2685A" w:rsidP="00432D7B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32D7B">
        <w:rPr>
          <w:rFonts w:ascii="Times New Roman" w:hAnsi="Times New Roman" w:cs="Times New Roman"/>
          <w:sz w:val="28"/>
          <w:szCs w:val="28"/>
        </w:rPr>
        <w:t xml:space="preserve">(должность и ФИО должностного лица,    </w:t>
      </w:r>
      <w:r w:rsidR="005336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2D7B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 w:rsidR="00533626">
        <w:rPr>
          <w:rFonts w:ascii="Times New Roman" w:hAnsi="Times New Roman" w:cs="Times New Roman"/>
          <w:sz w:val="28"/>
          <w:szCs w:val="28"/>
        </w:rPr>
        <w:t xml:space="preserve"> </w:t>
      </w:r>
      <w:r w:rsidRPr="00432D7B">
        <w:rPr>
          <w:rFonts w:ascii="Times New Roman" w:hAnsi="Times New Roman" w:cs="Times New Roman"/>
          <w:sz w:val="28"/>
          <w:szCs w:val="28"/>
        </w:rPr>
        <w:t xml:space="preserve">       (дата)</w:t>
      </w:r>
      <w:r w:rsidR="00432D7B">
        <w:rPr>
          <w:rFonts w:ascii="Times New Roman" w:hAnsi="Times New Roman" w:cs="Times New Roman"/>
          <w:sz w:val="28"/>
          <w:szCs w:val="28"/>
        </w:rPr>
        <w:t xml:space="preserve"> </w:t>
      </w:r>
      <w:r w:rsidRPr="00432D7B">
        <w:rPr>
          <w:rFonts w:ascii="Times New Roman" w:hAnsi="Times New Roman" w:cs="Times New Roman"/>
          <w:sz w:val="28"/>
          <w:szCs w:val="28"/>
        </w:rPr>
        <w:t>проводящего плановую проверку и</w:t>
      </w:r>
    </w:p>
    <w:p w:rsidR="00F2685A" w:rsidRPr="00432D7B" w:rsidRDefault="00F2685A" w:rsidP="00432D7B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32D7B">
        <w:rPr>
          <w:rFonts w:ascii="Times New Roman" w:hAnsi="Times New Roman" w:cs="Times New Roman"/>
          <w:sz w:val="28"/>
          <w:szCs w:val="28"/>
        </w:rPr>
        <w:t>заполнившего проверочный лист)</w:t>
      </w:r>
    </w:p>
    <w:p w:rsidR="000F213B" w:rsidRDefault="000F2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13B" w:rsidSect="004D420C">
      <w:footerReference w:type="default" r:id="rId11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09" w:rsidRDefault="009D0509" w:rsidP="006823C3">
      <w:pPr>
        <w:spacing w:after="0" w:line="240" w:lineRule="auto"/>
      </w:pPr>
      <w:r>
        <w:separator/>
      </w:r>
    </w:p>
  </w:endnote>
  <w:endnote w:type="continuationSeparator" w:id="0">
    <w:p w:rsidR="009D0509" w:rsidRDefault="009D0509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A86FB3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54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09" w:rsidRDefault="009D0509" w:rsidP="006823C3">
      <w:pPr>
        <w:spacing w:after="0" w:line="240" w:lineRule="auto"/>
      </w:pPr>
      <w:r>
        <w:separator/>
      </w:r>
    </w:p>
  </w:footnote>
  <w:footnote w:type="continuationSeparator" w:id="0">
    <w:p w:rsidR="009D0509" w:rsidRDefault="009D0509" w:rsidP="0068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5A" w:rsidRDefault="00F2685A" w:rsidP="006C3EF7">
    <w:pPr>
      <w:pStyle w:val="ab"/>
      <w:jc w:val="center"/>
    </w:pPr>
  </w:p>
  <w:p w:rsidR="00F2685A" w:rsidRDefault="00F268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9D8"/>
    <w:rsid w:val="00407686"/>
    <w:rsid w:val="00415461"/>
    <w:rsid w:val="004162CF"/>
    <w:rsid w:val="004171E7"/>
    <w:rsid w:val="00421474"/>
    <w:rsid w:val="00432D7B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70583"/>
    <w:rsid w:val="00473E60"/>
    <w:rsid w:val="004761FD"/>
    <w:rsid w:val="00476D2E"/>
    <w:rsid w:val="00481F00"/>
    <w:rsid w:val="00482417"/>
    <w:rsid w:val="004837DD"/>
    <w:rsid w:val="004A13F6"/>
    <w:rsid w:val="004A7E0A"/>
    <w:rsid w:val="004B120F"/>
    <w:rsid w:val="004B20C7"/>
    <w:rsid w:val="004B621E"/>
    <w:rsid w:val="004C17BE"/>
    <w:rsid w:val="004C1A2D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3626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3A93"/>
    <w:rsid w:val="009C541F"/>
    <w:rsid w:val="009C5875"/>
    <w:rsid w:val="009D0509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86FB3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451F"/>
    <w:rsid w:val="00C93151"/>
    <w:rsid w:val="00C95DB1"/>
    <w:rsid w:val="00CA1518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50F3F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2685A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99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F2685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F2685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FORMATTEXT">
    <w:name w:val=".FORMATTEXT"/>
    <w:uiPriority w:val="99"/>
    <w:rsid w:val="00F268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F2685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5EA2-217E-4995-8996-6A90700B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2022-01-10T11:59:00Z</cp:lastPrinted>
  <dcterms:created xsi:type="dcterms:W3CDTF">2022-01-10T11:31:00Z</dcterms:created>
  <dcterms:modified xsi:type="dcterms:W3CDTF">2022-01-10T12:01:00Z</dcterms:modified>
</cp:coreProperties>
</file>